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惠州市实验中学2024年6月至2025年5月计算机设备维修和保养定点服务需求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一、惠州市实验中学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校本部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信息化软硬件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资产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现有概况如下：</w:t>
      </w:r>
      <w:bookmarkStart w:id="0" w:name="_GoBack"/>
      <w:bookmarkEnd w:id="0"/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实勤楼2020年11月份建成并投入使用智能交互电教平台30套。</w:t>
      </w:r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实德楼2021年10月份建成并投入使用智能交互电教平台54套。</w:t>
      </w:r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多功能室、实德楼录播室、实勤楼录播室、操场观礼台设备、报告厅会议系统、党员活动室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图书馆名师工作室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等功能场馆会议室多媒体设备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共7套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实德楼202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月份建成并投入使用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功能课室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电教平台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套。</w:t>
      </w:r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5.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办公电脑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约1000套，包括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联想一体式计算机A7300共615套，联想一体式计算机M835共150套，其他品牌型号台式计算机约100套，行政办公笔记本约100套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包含将要更新替换的台式计算机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6.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办公打印机约50台。</w:t>
      </w:r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7.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视频监控系统合计约600路包括：</w:t>
      </w:r>
    </w:p>
    <w:p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（1）2018年建成并投入使用的标准化考场巡考系统128路；</w:t>
      </w:r>
    </w:p>
    <w:p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（2）2019年建设并投入使用的走廊监控系统128路；</w:t>
      </w:r>
    </w:p>
    <w:p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（3）2022年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月建设并投入使用的平安校园监控系统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约300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路。</w:t>
      </w:r>
    </w:p>
    <w:p>
      <w:pPr>
        <w:pStyle w:val="15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其他场馆加装的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50路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监控摄像头。</w:t>
      </w:r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8.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校园信息化系统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校园基础网络、考务技术网络、广播系统、人员通道设备和车辆进入系统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9.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正版化操作系统、应用系统和软件。</w:t>
      </w:r>
    </w:p>
    <w:p>
      <w:pPr>
        <w:pStyle w:val="1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default" w:ascii="宋体" w:hAnsi="宋体" w:eastAsia="宋体" w:cs="宋体"/>
          <w:kern w:val="2"/>
          <w:sz w:val="28"/>
          <w:szCs w:val="28"/>
          <w:shd w:val="clear" w:fill="FFFFFF"/>
          <w:lang w:val="en-US" w:eastAsia="zh-CN" w:bidi="ar-SA"/>
        </w:rPr>
        <w:t>10.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其他临时性安装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系统及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二、计算机设备维修和保养定点服务需求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结合以上学校信息化软硬件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资产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现有状况，计算机设备维修和保养定点服务需求如下：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  1.从学校与定点服务公司签定协议之日起，派2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服务人员，服务工作日参照学校统一的周末、节假日调课安排，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一人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服务时间从8: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0至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:00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另一人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服务时间从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: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0至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:00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中间休息时间1小时，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如有特殊情况需根据信息中心要求安排。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定点服务公司需派专业技术人员常驻校内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负责设备维修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对学校的办公电脑、大屏幕一体机、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中控、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实物展台、功放、麦克风及其接收器、打印机（不含速印机）、校园基础网络、监控视频系统、考务技防系统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进行维修维护，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保障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学校电脑能够正常工作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2.故障检测及排除时限要求：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（1）1级故障，教学、考务、会议设备等关键业务中断: 要求立即响应，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甲方能提供维修条件情况下6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0分钟内恢复中断业务；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（2）2级故障，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计算机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办公设备及业务：要求30分钟内响应，当天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17：30前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解决故障；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（3）若涉及硬件故障，排除时限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内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无法修复，需拆走维修，定点服务公司需替换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备用设备。拆走的设备、维修硬件需在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厂家维修返回后，2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个工作日内归位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更换配件如有疑问，需双方技术人员复核。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3.定点服务公司服务内容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（1）计算机软件服务：计算机正版操作系统、软件应用的安装、激活、调试服务器，其中收费软件需用户方自行购买；由学校信息中心按需安排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每学期一次统一全部计算机的操作系统重装服务；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负责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计算机本地网络攻击防范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及安全隐患排查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、病毒查杀。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）计算机硬件的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日常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安装、维修、保养及更换，更换配件包含主板、硬盘、内存、CPU、电源适配器、光驱、键盘、鼠标、电池、配线等，确保设备正常运作不影响使用。每学期开学3天前至1个星期内，完成全校所有电教平台设备及网络检修，确保所有多媒体系统设备能正常使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）打印机维修和日常保养、配件维修、打印机耗材更换、添加（含喷墨打印机耗材，不含激光打印机耗材）。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）全校电教平台设备外观系统清洁保养一次，教师办公室线材整理一次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含清洁整理耗材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）学校网络设备及线路、广播设备及线路检查、维修、维护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如无法维修含更换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学校提供的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同类型价位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配件（不含市场价1500元以上设备）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确保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办公室终端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正常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接入校园网，如有故障要求12小时内恢复，必要时更换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备用设备。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）协助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考务技防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设备维修和数据导入。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）协助高考等大型考试期间的技术支撑设备保障。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）视频监控系统前后端设备的维修(单机金额50%以内）、更换和保养，配件（含更换同品牌参数摄像头等）由服务公司提供。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）会议系统、公共广播音箱、口语机房、计算机房等设施设备进行维修保养，保障设备能够正常工作。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）以上服务内容因雷击、火烧、爆炸、水浸、腐蚀、摔压、人为损坏等原因造成的设备问题，不在保修服务范畴。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（1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）其他临时性安装设备安装服务及五金配件、PVC管件。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4. 服务评价方式含绩效考核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定点服务公司以维护费用壹万贰仟元整作为绩效考核；考核每学期考核一次满分100分，无故未按时响应到场扣1分，服务未及时完成扣2分、接到投诉扣5分、工作人员无故未按时完成维修扣10分（报修系统记录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工作日48小时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内，网络故障12小时内）；学期考核低于75分扣除本季度绩效贰仟元整；学期考核低于60分扣除本学期绩效肆仟元整；每学期考核低于50分扣除本学期绩效陆仟元整。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shd w:val="clear" w:color="auto" w:fill="FFFFFF"/>
          <w:lang w:val="en-US" w:eastAsia="zh-CN" w:bidi="ar-SA"/>
        </w:rPr>
        <w:t>三、预算金额及支付：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1.预算总金额含税价：20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0000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元（大写：贰拾万元整）。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2.合同签订后一次性支付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合同金额减去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作为绩效考核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考核基金12,000.00（大写：壹万贰仟元整）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的剩余金额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，在协议结束之日起7个工作日内，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根据考核情况，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1次性支付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绩效金额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给服务公司。 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附件：计算机设备维修和保养定点服务备件清单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tbl>
      <w:tblPr>
        <w:tblStyle w:val="9"/>
        <w:tblW w:w="0" w:type="auto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206"/>
        <w:gridCol w:w="719"/>
        <w:gridCol w:w="696"/>
        <w:gridCol w:w="3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附件：计算机设备维修和保养定点服务备件清单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交换机铁盒8口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可划VLAN 如TPLINK SG2008D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2米或以上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300米以上/箱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2米或以上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2*2.5平方电线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100米每卷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3*1.5平方电线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100米每卷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5号、7号各一盒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9V电池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DDR3 8G内存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DDR4 8G内存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一体机电源适配器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联想一体机原装电源150w以上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HDMI转VGA接口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单USB鼠标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单USB键盘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一体机备用主板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ATX主机电源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500W以上 可供电独立显卡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纯铜散热4铜管或以上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中控USB延长线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中控USB通过网线传输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HDMI、音频配线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喷墨打印机耗材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备用耗材</w:t>
            </w:r>
          </w:p>
        </w:tc>
      </w:tr>
    </w:tbl>
    <w:p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97" w:bottom="1134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>`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4DE13C"/>
    <w:multiLevelType w:val="singleLevel"/>
    <w:tmpl w:val="DF4DE13C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mYmRlZWQ3ZDFjZjJlZTY0NjdhMmMxZjBhNmYwMzAifQ=="/>
  </w:docVars>
  <w:rsids>
    <w:rsidRoot w:val="00E54232"/>
    <w:rsid w:val="00007F39"/>
    <w:rsid w:val="000545AC"/>
    <w:rsid w:val="0007116B"/>
    <w:rsid w:val="000815D8"/>
    <w:rsid w:val="00085523"/>
    <w:rsid w:val="00090649"/>
    <w:rsid w:val="0009334C"/>
    <w:rsid w:val="000B1ADA"/>
    <w:rsid w:val="000D1B4C"/>
    <w:rsid w:val="000F3F13"/>
    <w:rsid w:val="00107505"/>
    <w:rsid w:val="001357D1"/>
    <w:rsid w:val="001545D3"/>
    <w:rsid w:val="001579D9"/>
    <w:rsid w:val="00192248"/>
    <w:rsid w:val="001A25B0"/>
    <w:rsid w:val="001B3E4E"/>
    <w:rsid w:val="001C09BE"/>
    <w:rsid w:val="0020350A"/>
    <w:rsid w:val="00206CA7"/>
    <w:rsid w:val="00247BBB"/>
    <w:rsid w:val="002568DE"/>
    <w:rsid w:val="00296C63"/>
    <w:rsid w:val="002B2B1A"/>
    <w:rsid w:val="002C71E1"/>
    <w:rsid w:val="0030481B"/>
    <w:rsid w:val="0031556B"/>
    <w:rsid w:val="00317DCE"/>
    <w:rsid w:val="00320ABC"/>
    <w:rsid w:val="00332023"/>
    <w:rsid w:val="003563C0"/>
    <w:rsid w:val="00397F75"/>
    <w:rsid w:val="003F1CCF"/>
    <w:rsid w:val="003F5A7C"/>
    <w:rsid w:val="00401C8F"/>
    <w:rsid w:val="00402766"/>
    <w:rsid w:val="0040283E"/>
    <w:rsid w:val="00403206"/>
    <w:rsid w:val="00414EB0"/>
    <w:rsid w:val="00433278"/>
    <w:rsid w:val="00447609"/>
    <w:rsid w:val="0046179F"/>
    <w:rsid w:val="004677BB"/>
    <w:rsid w:val="004B438E"/>
    <w:rsid w:val="004E178F"/>
    <w:rsid w:val="00526A36"/>
    <w:rsid w:val="00536496"/>
    <w:rsid w:val="00537DBD"/>
    <w:rsid w:val="00547D0B"/>
    <w:rsid w:val="00551C3B"/>
    <w:rsid w:val="00566E3F"/>
    <w:rsid w:val="00575AED"/>
    <w:rsid w:val="00594477"/>
    <w:rsid w:val="005B347B"/>
    <w:rsid w:val="005F6C2F"/>
    <w:rsid w:val="005F7901"/>
    <w:rsid w:val="00617B69"/>
    <w:rsid w:val="0062189B"/>
    <w:rsid w:val="006362E9"/>
    <w:rsid w:val="0064520A"/>
    <w:rsid w:val="006734CE"/>
    <w:rsid w:val="0069150A"/>
    <w:rsid w:val="006C3475"/>
    <w:rsid w:val="006D3A3F"/>
    <w:rsid w:val="00721321"/>
    <w:rsid w:val="00722BE8"/>
    <w:rsid w:val="00727561"/>
    <w:rsid w:val="00761A51"/>
    <w:rsid w:val="007757C7"/>
    <w:rsid w:val="007C4013"/>
    <w:rsid w:val="007F6A56"/>
    <w:rsid w:val="007F7E1E"/>
    <w:rsid w:val="0081201B"/>
    <w:rsid w:val="0086261C"/>
    <w:rsid w:val="00867C4E"/>
    <w:rsid w:val="00881B5B"/>
    <w:rsid w:val="00891055"/>
    <w:rsid w:val="0089566A"/>
    <w:rsid w:val="00897A63"/>
    <w:rsid w:val="008B7FAF"/>
    <w:rsid w:val="008C6E61"/>
    <w:rsid w:val="00925EF3"/>
    <w:rsid w:val="00934A69"/>
    <w:rsid w:val="009511C1"/>
    <w:rsid w:val="009A1190"/>
    <w:rsid w:val="009A5A6B"/>
    <w:rsid w:val="009B0C8D"/>
    <w:rsid w:val="009C66D9"/>
    <w:rsid w:val="009D1098"/>
    <w:rsid w:val="009D38E3"/>
    <w:rsid w:val="009E1066"/>
    <w:rsid w:val="00A052C7"/>
    <w:rsid w:val="00A10F57"/>
    <w:rsid w:val="00A35AED"/>
    <w:rsid w:val="00A55E93"/>
    <w:rsid w:val="00A95589"/>
    <w:rsid w:val="00AA5204"/>
    <w:rsid w:val="00B01BD0"/>
    <w:rsid w:val="00B33C37"/>
    <w:rsid w:val="00B3775A"/>
    <w:rsid w:val="00B37E9B"/>
    <w:rsid w:val="00B51DB4"/>
    <w:rsid w:val="00B56A99"/>
    <w:rsid w:val="00B62DAC"/>
    <w:rsid w:val="00B75914"/>
    <w:rsid w:val="00B96131"/>
    <w:rsid w:val="00BA169B"/>
    <w:rsid w:val="00BA1E76"/>
    <w:rsid w:val="00BD4AFC"/>
    <w:rsid w:val="00BF04E5"/>
    <w:rsid w:val="00C366D5"/>
    <w:rsid w:val="00C44BAC"/>
    <w:rsid w:val="00C5309E"/>
    <w:rsid w:val="00C755D1"/>
    <w:rsid w:val="00CB1851"/>
    <w:rsid w:val="00CD4CDE"/>
    <w:rsid w:val="00CE0B20"/>
    <w:rsid w:val="00CF2677"/>
    <w:rsid w:val="00CF48FF"/>
    <w:rsid w:val="00D87EEB"/>
    <w:rsid w:val="00DC7F4D"/>
    <w:rsid w:val="00DD47D6"/>
    <w:rsid w:val="00DE3A21"/>
    <w:rsid w:val="00E04A02"/>
    <w:rsid w:val="00E54232"/>
    <w:rsid w:val="00E548D4"/>
    <w:rsid w:val="00E62C14"/>
    <w:rsid w:val="00E90B0A"/>
    <w:rsid w:val="00E93E1D"/>
    <w:rsid w:val="00EA1408"/>
    <w:rsid w:val="00ED1C5C"/>
    <w:rsid w:val="00EF4597"/>
    <w:rsid w:val="00F026C2"/>
    <w:rsid w:val="00F04703"/>
    <w:rsid w:val="00F154ED"/>
    <w:rsid w:val="00F37CDE"/>
    <w:rsid w:val="00F4103D"/>
    <w:rsid w:val="00F44D9A"/>
    <w:rsid w:val="00F642AA"/>
    <w:rsid w:val="00F81700"/>
    <w:rsid w:val="00F830CD"/>
    <w:rsid w:val="00F8775F"/>
    <w:rsid w:val="00FA5012"/>
    <w:rsid w:val="00FD5F5C"/>
    <w:rsid w:val="00FF35B3"/>
    <w:rsid w:val="03B723C8"/>
    <w:rsid w:val="04401CED"/>
    <w:rsid w:val="04D31CA1"/>
    <w:rsid w:val="07111F3D"/>
    <w:rsid w:val="07367B46"/>
    <w:rsid w:val="074B066A"/>
    <w:rsid w:val="084774EC"/>
    <w:rsid w:val="0987584F"/>
    <w:rsid w:val="09ED277D"/>
    <w:rsid w:val="0A705620"/>
    <w:rsid w:val="0A761575"/>
    <w:rsid w:val="0C0D10B8"/>
    <w:rsid w:val="0FA46F29"/>
    <w:rsid w:val="10F82212"/>
    <w:rsid w:val="11305FEC"/>
    <w:rsid w:val="128D1789"/>
    <w:rsid w:val="139F70AA"/>
    <w:rsid w:val="142527EA"/>
    <w:rsid w:val="15A048BF"/>
    <w:rsid w:val="170B0820"/>
    <w:rsid w:val="17925582"/>
    <w:rsid w:val="18B2778A"/>
    <w:rsid w:val="1AA513C8"/>
    <w:rsid w:val="1B275703"/>
    <w:rsid w:val="1C58653F"/>
    <w:rsid w:val="1C9B1CBC"/>
    <w:rsid w:val="1D3E474D"/>
    <w:rsid w:val="1DC41A84"/>
    <w:rsid w:val="1E6A6A2A"/>
    <w:rsid w:val="1ED7172C"/>
    <w:rsid w:val="1F5C00F5"/>
    <w:rsid w:val="1FF41986"/>
    <w:rsid w:val="200B3975"/>
    <w:rsid w:val="20AE4F35"/>
    <w:rsid w:val="20C32BCA"/>
    <w:rsid w:val="22561C5D"/>
    <w:rsid w:val="22782295"/>
    <w:rsid w:val="22A102EF"/>
    <w:rsid w:val="22C135D2"/>
    <w:rsid w:val="22FA59D6"/>
    <w:rsid w:val="2EA40F83"/>
    <w:rsid w:val="2EE04BDC"/>
    <w:rsid w:val="2FB8303E"/>
    <w:rsid w:val="3091084E"/>
    <w:rsid w:val="31A70B19"/>
    <w:rsid w:val="31A76348"/>
    <w:rsid w:val="31FA4E26"/>
    <w:rsid w:val="3349052B"/>
    <w:rsid w:val="34527875"/>
    <w:rsid w:val="36CA5CC1"/>
    <w:rsid w:val="38AD527D"/>
    <w:rsid w:val="38B065B6"/>
    <w:rsid w:val="393342CE"/>
    <w:rsid w:val="3A924280"/>
    <w:rsid w:val="3AA32C80"/>
    <w:rsid w:val="3C654D94"/>
    <w:rsid w:val="3D581762"/>
    <w:rsid w:val="3D596476"/>
    <w:rsid w:val="3E8A7A21"/>
    <w:rsid w:val="3F112034"/>
    <w:rsid w:val="3FA2676A"/>
    <w:rsid w:val="409C17F5"/>
    <w:rsid w:val="42A06B39"/>
    <w:rsid w:val="42C56AAB"/>
    <w:rsid w:val="438356FB"/>
    <w:rsid w:val="480072E8"/>
    <w:rsid w:val="4991095E"/>
    <w:rsid w:val="4A3506EC"/>
    <w:rsid w:val="4B026085"/>
    <w:rsid w:val="4F4E1226"/>
    <w:rsid w:val="50774557"/>
    <w:rsid w:val="523A1735"/>
    <w:rsid w:val="525356C4"/>
    <w:rsid w:val="52FE6545"/>
    <w:rsid w:val="533758F3"/>
    <w:rsid w:val="53B0194E"/>
    <w:rsid w:val="54F77CF7"/>
    <w:rsid w:val="5857562B"/>
    <w:rsid w:val="588E4BD1"/>
    <w:rsid w:val="58D17CBE"/>
    <w:rsid w:val="5A1F44C1"/>
    <w:rsid w:val="5C867DE1"/>
    <w:rsid w:val="5CD87B05"/>
    <w:rsid w:val="5D1A6EEF"/>
    <w:rsid w:val="5DD677F3"/>
    <w:rsid w:val="5F6D0B1B"/>
    <w:rsid w:val="60E222EE"/>
    <w:rsid w:val="60E6533E"/>
    <w:rsid w:val="62D7350A"/>
    <w:rsid w:val="63737779"/>
    <w:rsid w:val="6459229B"/>
    <w:rsid w:val="64793802"/>
    <w:rsid w:val="662F36A0"/>
    <w:rsid w:val="66531676"/>
    <w:rsid w:val="666D606B"/>
    <w:rsid w:val="671262DB"/>
    <w:rsid w:val="67432587"/>
    <w:rsid w:val="67BC0583"/>
    <w:rsid w:val="68043D72"/>
    <w:rsid w:val="684D28AA"/>
    <w:rsid w:val="6B3731DA"/>
    <w:rsid w:val="6B8D670E"/>
    <w:rsid w:val="6EAE2094"/>
    <w:rsid w:val="6F7778C8"/>
    <w:rsid w:val="7093039F"/>
    <w:rsid w:val="70D11301"/>
    <w:rsid w:val="72E919E7"/>
    <w:rsid w:val="733B60C2"/>
    <w:rsid w:val="733F25BA"/>
    <w:rsid w:val="758B5FF8"/>
    <w:rsid w:val="772B7660"/>
    <w:rsid w:val="7B971768"/>
    <w:rsid w:val="7F81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styleId="11">
    <w:name w:val="line number"/>
    <w:basedOn w:val="10"/>
    <w:semiHidden/>
    <w:unhideWhenUsed/>
    <w:qFormat/>
    <w:uiPriority w:val="99"/>
  </w:style>
  <w:style w:type="character" w:customStyle="1" w:styleId="12">
    <w:name w:val="页眉 字符"/>
    <w:basedOn w:val="10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1 字符"/>
    <w:basedOn w:val="10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7">
    <w:name w:val="标题 2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9323-7F3A-4A77-8081-A74B9A110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2264</Words>
  <Characters>2480</Characters>
  <Lines>13</Lines>
  <Paragraphs>3</Paragraphs>
  <TotalTime>0</TotalTime>
  <ScaleCrop>false</ScaleCrop>
  <LinksUpToDate>false</LinksUpToDate>
  <CharactersWithSpaces>2495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2022-04-14T04:50:00Z</dcterms:created>
  <dc:creator>13352628666@163.com</dc:creator>
  <cp:lastModifiedBy>志杰同学</cp:lastModifiedBy>
  <cp:lastPrinted>2023-05-11T01:45:00Z</cp:lastPrinted>
  <dcterms:modified xsi:type="dcterms:W3CDTF">2024-05-28T05:56:27Z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7D6A894257ED45189826D7466D8DD524_13</vt:lpwstr>
  </property>
</Properties>
</file>